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C8" w:rsidRDefault="001E45AC">
      <w:pPr>
        <w:rPr>
          <w:rFonts w:ascii="SassoonPrimaryInfant" w:hAnsi="SassoonPrimaryInfant"/>
          <w:b/>
          <w:sz w:val="28"/>
          <w:u w:val="single"/>
        </w:rPr>
      </w:pPr>
      <w:bookmarkStart w:id="0" w:name="_GoBack"/>
      <w:bookmarkEnd w:id="0"/>
      <w:r>
        <w:rPr>
          <w:rFonts w:ascii="SassoonPrimaryInfant" w:hAnsi="SassoonPrimaryInfant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5785" cy="600075"/>
            <wp:effectExtent l="0" t="0" r="5715" b="9525"/>
            <wp:wrapTight wrapText="bothSides">
              <wp:wrapPolygon edited="0">
                <wp:start x="0" y="0"/>
                <wp:lineTo x="0" y="21257"/>
                <wp:lineTo x="21091" y="21257"/>
                <wp:lineTo x="21091" y="0"/>
                <wp:lineTo x="0" y="0"/>
              </wp:wrapPolygon>
            </wp:wrapTight>
            <wp:docPr id="2" name="Picture 2" descr="spell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ll%20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930" w:rsidRPr="00472C03" w:rsidRDefault="00E867C8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472C03">
        <w:rPr>
          <w:rFonts w:ascii="SassoonPrimaryInfant" w:hAnsi="SassoonPrimaryInfant"/>
          <w:b/>
          <w:sz w:val="32"/>
          <w:szCs w:val="32"/>
          <w:u w:val="single"/>
        </w:rPr>
        <w:t xml:space="preserve">Year 1 </w:t>
      </w:r>
      <w:r w:rsidR="001E45AC" w:rsidRPr="00472C03">
        <w:rPr>
          <w:rFonts w:ascii="SassoonPrimaryInfant" w:hAnsi="SassoonPrimaryInfant"/>
          <w:b/>
          <w:sz w:val="32"/>
          <w:szCs w:val="32"/>
          <w:u w:val="single"/>
        </w:rPr>
        <w:t>Word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E45AC" w:rsidRPr="00472C03" w:rsidTr="001E45AC"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are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here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one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some</w:t>
            </w:r>
          </w:p>
        </w:tc>
        <w:tc>
          <w:tcPr>
            <w:tcW w:w="1804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was</w:t>
            </w:r>
          </w:p>
        </w:tc>
      </w:tr>
      <w:tr w:rsidR="001E45AC" w:rsidRPr="00472C03" w:rsidTr="001E45AC"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by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house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our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there</w:t>
            </w:r>
          </w:p>
        </w:tc>
        <w:tc>
          <w:tcPr>
            <w:tcW w:w="1804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where</w:t>
            </w:r>
          </w:p>
        </w:tc>
      </w:tr>
      <w:tr w:rsidR="001E45AC" w:rsidRPr="00472C03" w:rsidTr="001E45AC"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come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my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said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they</w:t>
            </w:r>
          </w:p>
        </w:tc>
        <w:tc>
          <w:tcPr>
            <w:tcW w:w="1804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you</w:t>
            </w:r>
          </w:p>
        </w:tc>
      </w:tr>
      <w:tr w:rsidR="001E45AC" w:rsidRPr="00472C03" w:rsidTr="001E45AC"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friend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once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school</w:t>
            </w:r>
          </w:p>
        </w:tc>
        <w:tc>
          <w:tcPr>
            <w:tcW w:w="1803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today</w:t>
            </w:r>
          </w:p>
        </w:tc>
        <w:tc>
          <w:tcPr>
            <w:tcW w:w="1804" w:type="dxa"/>
          </w:tcPr>
          <w:p w:rsidR="001E45AC" w:rsidRPr="00472C03" w:rsidRDefault="00847DE0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your</w:t>
            </w:r>
          </w:p>
        </w:tc>
      </w:tr>
    </w:tbl>
    <w:p w:rsidR="00103658" w:rsidRPr="00472C03" w:rsidRDefault="00103658">
      <w:pPr>
        <w:rPr>
          <w:sz w:val="32"/>
          <w:szCs w:val="32"/>
        </w:rPr>
      </w:pPr>
    </w:p>
    <w:p w:rsidR="001E45AC" w:rsidRPr="00472C03" w:rsidRDefault="00E867C8">
      <w:pPr>
        <w:rPr>
          <w:sz w:val="32"/>
          <w:szCs w:val="32"/>
        </w:rPr>
      </w:pPr>
      <w:r w:rsidRPr="00472C03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4384" behindDoc="1" locked="0" layoutInCell="1" allowOverlap="1" wp14:anchorId="3DAABA0C" wp14:editId="59B03B58">
            <wp:simplePos x="0" y="0"/>
            <wp:positionH relativeFrom="margin">
              <wp:align>left</wp:align>
            </wp:positionH>
            <wp:positionV relativeFrom="paragraph">
              <wp:posOffset>7162</wp:posOffset>
            </wp:positionV>
            <wp:extent cx="565785" cy="600075"/>
            <wp:effectExtent l="0" t="0" r="5715" b="9525"/>
            <wp:wrapTight wrapText="bothSides">
              <wp:wrapPolygon edited="0">
                <wp:start x="0" y="0"/>
                <wp:lineTo x="0" y="21257"/>
                <wp:lineTo x="21091" y="21257"/>
                <wp:lineTo x="21091" y="0"/>
                <wp:lineTo x="0" y="0"/>
              </wp:wrapPolygon>
            </wp:wrapTight>
            <wp:docPr id="6" name="Picture 6" descr="spell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ll%20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7C8" w:rsidRPr="00472C03" w:rsidRDefault="00E867C8" w:rsidP="00E867C8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472C03">
        <w:rPr>
          <w:rFonts w:ascii="SassoonPrimaryInfant" w:hAnsi="SassoonPrimaryInfant"/>
          <w:b/>
          <w:sz w:val="32"/>
          <w:szCs w:val="32"/>
          <w:u w:val="single"/>
        </w:rPr>
        <w:t>Year 2 Word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867C8" w:rsidRPr="00472C03" w:rsidTr="00FC318B">
        <w:tc>
          <w:tcPr>
            <w:tcW w:w="1803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again</w:t>
            </w:r>
          </w:p>
        </w:tc>
        <w:tc>
          <w:tcPr>
            <w:tcW w:w="1803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children</w:t>
            </w:r>
          </w:p>
        </w:tc>
        <w:tc>
          <w:tcPr>
            <w:tcW w:w="1803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every</w:t>
            </w:r>
          </w:p>
        </w:tc>
        <w:tc>
          <w:tcPr>
            <w:tcW w:w="1803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only</w:t>
            </w:r>
          </w:p>
        </w:tc>
        <w:tc>
          <w:tcPr>
            <w:tcW w:w="1804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should</w:t>
            </w:r>
          </w:p>
        </w:tc>
      </w:tr>
      <w:tr w:rsidR="00E867C8" w:rsidRPr="00472C03" w:rsidTr="00FC318B">
        <w:tc>
          <w:tcPr>
            <w:tcW w:w="1803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after</w:t>
            </w:r>
          </w:p>
        </w:tc>
        <w:tc>
          <w:tcPr>
            <w:tcW w:w="1803" w:type="dxa"/>
          </w:tcPr>
          <w:p w:rsidR="00E867C8" w:rsidRPr="00472C03" w:rsidRDefault="0089313A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class</w:t>
            </w:r>
          </w:p>
        </w:tc>
        <w:tc>
          <w:tcPr>
            <w:tcW w:w="1803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father</w:t>
            </w:r>
          </w:p>
        </w:tc>
        <w:tc>
          <w:tcPr>
            <w:tcW w:w="1803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parents</w:t>
            </w:r>
          </w:p>
        </w:tc>
        <w:tc>
          <w:tcPr>
            <w:tcW w:w="1804" w:type="dxa"/>
          </w:tcPr>
          <w:p w:rsidR="00E867C8" w:rsidRPr="00472C03" w:rsidRDefault="00D01FA7" w:rsidP="00FC318B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sugar</w:t>
            </w:r>
          </w:p>
        </w:tc>
      </w:tr>
      <w:tr w:rsidR="0089313A" w:rsidRPr="00472C03" w:rsidTr="00FC318B"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beautiful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climb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great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people</w:t>
            </w:r>
          </w:p>
        </w:tc>
        <w:tc>
          <w:tcPr>
            <w:tcW w:w="1804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sure</w:t>
            </w:r>
          </w:p>
        </w:tc>
      </w:tr>
      <w:tr w:rsidR="0089313A" w:rsidRPr="00472C03" w:rsidTr="00FC318B"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because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clothes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half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plant</w:t>
            </w:r>
          </w:p>
        </w:tc>
        <w:tc>
          <w:tcPr>
            <w:tcW w:w="1804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water</w:t>
            </w:r>
          </w:p>
        </w:tc>
      </w:tr>
      <w:tr w:rsidR="0089313A" w:rsidRPr="00472C03" w:rsidTr="00FC318B"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both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cold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many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prove</w:t>
            </w:r>
          </w:p>
        </w:tc>
        <w:tc>
          <w:tcPr>
            <w:tcW w:w="1804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would</w:t>
            </w:r>
          </w:p>
        </w:tc>
      </w:tr>
      <w:tr w:rsidR="0089313A" w:rsidRPr="00472C03" w:rsidTr="00FC318B"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busy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could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money</w:t>
            </w:r>
          </w:p>
        </w:tc>
        <w:tc>
          <w:tcPr>
            <w:tcW w:w="1803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steak</w:t>
            </w:r>
          </w:p>
        </w:tc>
        <w:tc>
          <w:tcPr>
            <w:tcW w:w="1804" w:type="dxa"/>
          </w:tcPr>
          <w:p w:rsidR="0089313A" w:rsidRPr="00472C03" w:rsidRDefault="0089313A" w:rsidP="0089313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472C03">
              <w:rPr>
                <w:rFonts w:ascii="SassoonPrimaryInfant" w:hAnsi="SassoonPrimaryInfant"/>
                <w:sz w:val="32"/>
                <w:szCs w:val="32"/>
              </w:rPr>
              <w:t>whole</w:t>
            </w:r>
          </w:p>
        </w:tc>
      </w:tr>
    </w:tbl>
    <w:p w:rsidR="00103658" w:rsidRDefault="00103658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F9204A" w:rsidRDefault="00F9204A">
      <w:pPr>
        <w:rPr>
          <w:sz w:val="20"/>
        </w:rPr>
      </w:pPr>
    </w:p>
    <w:p w:rsidR="001E45AC" w:rsidRPr="00103658" w:rsidRDefault="001E45AC">
      <w:pPr>
        <w:rPr>
          <w:sz w:val="20"/>
        </w:rPr>
      </w:pPr>
      <w:r w:rsidRPr="00103658">
        <w:rPr>
          <w:rFonts w:ascii="SassoonPrimaryInfant" w:hAnsi="SassoonPrimaryInfant"/>
          <w:b/>
          <w:noProof/>
          <w:sz w:val="24"/>
          <w:u w:val="single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2E3ABB32" wp14:editId="1E2C2D74">
            <wp:simplePos x="0" y="0"/>
            <wp:positionH relativeFrom="margin">
              <wp:align>left</wp:align>
            </wp:positionH>
            <wp:positionV relativeFrom="paragraph">
              <wp:posOffset>8963</wp:posOffset>
            </wp:positionV>
            <wp:extent cx="565785" cy="600075"/>
            <wp:effectExtent l="0" t="0" r="5715" b="9525"/>
            <wp:wrapTight wrapText="bothSides">
              <wp:wrapPolygon edited="0">
                <wp:start x="0" y="0"/>
                <wp:lineTo x="0" y="21257"/>
                <wp:lineTo x="21091" y="21257"/>
                <wp:lineTo x="21091" y="0"/>
                <wp:lineTo x="0" y="0"/>
              </wp:wrapPolygon>
            </wp:wrapTight>
            <wp:docPr id="4" name="Picture 4" descr="spell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ll%20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5AC" w:rsidRPr="00F9204A" w:rsidRDefault="001E45AC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F9204A">
        <w:rPr>
          <w:rFonts w:ascii="SassoonPrimaryInfant" w:hAnsi="SassoonPrimaryInfant"/>
          <w:b/>
          <w:sz w:val="32"/>
          <w:szCs w:val="32"/>
          <w:u w:val="single"/>
        </w:rPr>
        <w:t>Year 3 and 4 Word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E45AC" w:rsidRPr="00F9204A" w:rsidTr="001E45AC">
        <w:tc>
          <w:tcPr>
            <w:tcW w:w="1803" w:type="dxa"/>
          </w:tcPr>
          <w:p w:rsidR="001E45AC" w:rsidRPr="00F9204A" w:rsidRDefault="00F27018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accident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complete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favourite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increase</w:t>
            </w:r>
          </w:p>
        </w:tc>
        <w:tc>
          <w:tcPr>
            <w:tcW w:w="1804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particular</w:t>
            </w:r>
          </w:p>
        </w:tc>
      </w:tr>
      <w:tr w:rsidR="001E45AC" w:rsidRPr="00F9204A" w:rsidTr="001E45AC">
        <w:tc>
          <w:tcPr>
            <w:tcW w:w="1803" w:type="dxa"/>
          </w:tcPr>
          <w:p w:rsidR="001E45AC" w:rsidRPr="00F9204A" w:rsidRDefault="00F27018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address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consider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February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important</w:t>
            </w:r>
          </w:p>
        </w:tc>
        <w:tc>
          <w:tcPr>
            <w:tcW w:w="1804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 xml:space="preserve">peculiar </w:t>
            </w:r>
          </w:p>
        </w:tc>
      </w:tr>
      <w:tr w:rsidR="001E45AC" w:rsidRPr="00F9204A" w:rsidTr="001E45AC"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answer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different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fruit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length</w:t>
            </w:r>
          </w:p>
        </w:tc>
        <w:tc>
          <w:tcPr>
            <w:tcW w:w="1804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quarter</w:t>
            </w:r>
          </w:p>
        </w:tc>
      </w:tr>
      <w:tr w:rsidR="001E45AC" w:rsidRPr="00F9204A" w:rsidTr="001E45AC"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believe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disappear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grammar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library</w:t>
            </w:r>
          </w:p>
        </w:tc>
        <w:tc>
          <w:tcPr>
            <w:tcW w:w="1804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question</w:t>
            </w:r>
          </w:p>
        </w:tc>
      </w:tr>
      <w:tr w:rsidR="001E45AC" w:rsidRPr="00F9204A" w:rsidTr="001E45AC"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bicycle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early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guard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minute</w:t>
            </w:r>
          </w:p>
        </w:tc>
        <w:tc>
          <w:tcPr>
            <w:tcW w:w="1804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sentence</w:t>
            </w:r>
          </w:p>
        </w:tc>
      </w:tr>
      <w:tr w:rsidR="001E45AC" w:rsidRPr="00F9204A" w:rsidTr="001E45AC"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calendar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eighth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guide</w:t>
            </w:r>
          </w:p>
        </w:tc>
        <w:tc>
          <w:tcPr>
            <w:tcW w:w="1803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naughty</w:t>
            </w:r>
          </w:p>
        </w:tc>
        <w:tc>
          <w:tcPr>
            <w:tcW w:w="1804" w:type="dxa"/>
          </w:tcPr>
          <w:p w:rsidR="001E45AC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separate</w:t>
            </w:r>
          </w:p>
        </w:tc>
      </w:tr>
      <w:tr w:rsidR="007029C5" w:rsidRPr="00F9204A" w:rsidTr="001E45AC"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caught</w:t>
            </w:r>
          </w:p>
        </w:tc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exercise</w:t>
            </w:r>
          </w:p>
        </w:tc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height</w:t>
            </w:r>
          </w:p>
        </w:tc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occasion</w:t>
            </w:r>
          </w:p>
        </w:tc>
        <w:tc>
          <w:tcPr>
            <w:tcW w:w="1804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strength</w:t>
            </w:r>
          </w:p>
        </w:tc>
      </w:tr>
      <w:tr w:rsidR="007029C5" w:rsidRPr="00F9204A" w:rsidTr="001E45AC"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century</w:t>
            </w:r>
          </w:p>
        </w:tc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extreme</w:t>
            </w:r>
          </w:p>
        </w:tc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history</w:t>
            </w:r>
          </w:p>
        </w:tc>
        <w:tc>
          <w:tcPr>
            <w:tcW w:w="1803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opposite</w:t>
            </w:r>
          </w:p>
        </w:tc>
        <w:tc>
          <w:tcPr>
            <w:tcW w:w="1804" w:type="dxa"/>
          </w:tcPr>
          <w:p w:rsidR="007029C5" w:rsidRPr="00F9204A" w:rsidRDefault="0001774B" w:rsidP="001E45AC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through</w:t>
            </w:r>
          </w:p>
        </w:tc>
      </w:tr>
    </w:tbl>
    <w:p w:rsidR="00F9204A" w:rsidRPr="00F9204A" w:rsidRDefault="00F9204A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1E45AC" w:rsidRPr="00F9204A" w:rsidRDefault="001E45AC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F9204A"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2E3ABB32" wp14:editId="1E2C2D74">
            <wp:simplePos x="0" y="0"/>
            <wp:positionH relativeFrom="margin">
              <wp:align>left</wp:align>
            </wp:positionH>
            <wp:positionV relativeFrom="paragraph">
              <wp:posOffset>53547</wp:posOffset>
            </wp:positionV>
            <wp:extent cx="565785" cy="600075"/>
            <wp:effectExtent l="0" t="0" r="5715" b="9525"/>
            <wp:wrapTight wrapText="bothSides">
              <wp:wrapPolygon edited="0">
                <wp:start x="0" y="0"/>
                <wp:lineTo x="0" y="21257"/>
                <wp:lineTo x="21091" y="21257"/>
                <wp:lineTo x="21091" y="0"/>
                <wp:lineTo x="0" y="0"/>
              </wp:wrapPolygon>
            </wp:wrapTight>
            <wp:docPr id="5" name="Picture 5" descr="spell%20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ll%20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5AC" w:rsidRPr="00F9204A" w:rsidRDefault="001E45AC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F9204A">
        <w:rPr>
          <w:rFonts w:ascii="SassoonPrimaryInfant" w:hAnsi="SassoonPrimaryInfant"/>
          <w:b/>
          <w:sz w:val="32"/>
          <w:szCs w:val="32"/>
          <w:u w:val="single"/>
        </w:rPr>
        <w:t>Year 5 and 6 Word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802"/>
        <w:gridCol w:w="1776"/>
        <w:gridCol w:w="1764"/>
        <w:gridCol w:w="1674"/>
      </w:tblGrid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accommodate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convenience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explanation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leisure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recognise</w:t>
            </w:r>
          </w:p>
        </w:tc>
      </w:tr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achieve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curiosity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foreign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 xml:space="preserve">mischievous 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relevant</w:t>
            </w:r>
          </w:p>
        </w:tc>
      </w:tr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amateur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desperate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forty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necessary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rhyme</w:t>
            </w:r>
          </w:p>
        </w:tc>
      </w:tr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apparent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develop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government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neighbour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sacrifice</w:t>
            </w:r>
          </w:p>
        </w:tc>
      </w:tr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appreciate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dictionary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 xml:space="preserve">guarantee 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occur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signature</w:t>
            </w:r>
          </w:p>
        </w:tc>
      </w:tr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bargain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embarrass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harass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opportunity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sincerely</w:t>
            </w:r>
          </w:p>
        </w:tc>
      </w:tr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bruise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environment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hindrance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physical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sufficient</w:t>
            </w:r>
          </w:p>
        </w:tc>
      </w:tr>
      <w:tr w:rsidR="001D2F7E" w:rsidRPr="00F9204A" w:rsidTr="001D2F7E">
        <w:tc>
          <w:tcPr>
            <w:tcW w:w="1905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communicate</w:t>
            </w:r>
          </w:p>
        </w:tc>
        <w:tc>
          <w:tcPr>
            <w:tcW w:w="1777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equipped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immediately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prejudice</w:t>
            </w:r>
          </w:p>
        </w:tc>
        <w:tc>
          <w:tcPr>
            <w:tcW w:w="1778" w:type="dxa"/>
          </w:tcPr>
          <w:p w:rsidR="001D2F7E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thorough</w:t>
            </w:r>
          </w:p>
        </w:tc>
      </w:tr>
      <w:tr w:rsidR="007029C5" w:rsidRPr="00F9204A" w:rsidTr="001D2F7E">
        <w:tc>
          <w:tcPr>
            <w:tcW w:w="1905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competition</w:t>
            </w:r>
          </w:p>
        </w:tc>
        <w:tc>
          <w:tcPr>
            <w:tcW w:w="1777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especially</w:t>
            </w:r>
          </w:p>
        </w:tc>
        <w:tc>
          <w:tcPr>
            <w:tcW w:w="1778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individual</w:t>
            </w:r>
          </w:p>
        </w:tc>
        <w:tc>
          <w:tcPr>
            <w:tcW w:w="1778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profession</w:t>
            </w:r>
          </w:p>
        </w:tc>
        <w:tc>
          <w:tcPr>
            <w:tcW w:w="1778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variety</w:t>
            </w:r>
          </w:p>
        </w:tc>
      </w:tr>
      <w:tr w:rsidR="007029C5" w:rsidRPr="00F9204A" w:rsidTr="001D2F7E">
        <w:tc>
          <w:tcPr>
            <w:tcW w:w="1905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 xml:space="preserve">conscious </w:t>
            </w:r>
          </w:p>
        </w:tc>
        <w:tc>
          <w:tcPr>
            <w:tcW w:w="1777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exaggerate</w:t>
            </w:r>
          </w:p>
        </w:tc>
        <w:tc>
          <w:tcPr>
            <w:tcW w:w="1778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interrupt</w:t>
            </w:r>
          </w:p>
        </w:tc>
        <w:tc>
          <w:tcPr>
            <w:tcW w:w="1778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queue</w:t>
            </w:r>
          </w:p>
        </w:tc>
        <w:tc>
          <w:tcPr>
            <w:tcW w:w="1778" w:type="dxa"/>
          </w:tcPr>
          <w:p w:rsidR="007029C5" w:rsidRPr="00F9204A" w:rsidRDefault="005F7742" w:rsidP="00ED3920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F9204A">
              <w:rPr>
                <w:rFonts w:ascii="SassoonPrimaryInfant" w:hAnsi="SassoonPrimaryInfant"/>
                <w:sz w:val="32"/>
                <w:szCs w:val="32"/>
              </w:rPr>
              <w:t>vehicle</w:t>
            </w:r>
          </w:p>
        </w:tc>
      </w:tr>
    </w:tbl>
    <w:p w:rsidR="001E45AC" w:rsidRPr="001E45AC" w:rsidRDefault="001E45AC">
      <w:pPr>
        <w:rPr>
          <w:rFonts w:ascii="SassoonPrimaryInfant" w:hAnsi="SassoonPrimaryInfant"/>
          <w:b/>
          <w:sz w:val="28"/>
          <w:u w:val="single"/>
        </w:rPr>
      </w:pPr>
    </w:p>
    <w:sectPr w:rsidR="001E45AC" w:rsidRPr="001E45AC" w:rsidSect="001E45AC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AC" w:rsidRDefault="001E45AC" w:rsidP="001E45AC">
      <w:pPr>
        <w:spacing w:after="0" w:line="240" w:lineRule="auto"/>
      </w:pPr>
      <w:r>
        <w:separator/>
      </w:r>
    </w:p>
  </w:endnote>
  <w:endnote w:type="continuationSeparator" w:id="0">
    <w:p w:rsidR="001E45AC" w:rsidRDefault="001E45AC" w:rsidP="001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AC" w:rsidRDefault="001E45AC" w:rsidP="001E45AC">
      <w:pPr>
        <w:spacing w:after="0" w:line="240" w:lineRule="auto"/>
      </w:pPr>
      <w:r>
        <w:separator/>
      </w:r>
    </w:p>
  </w:footnote>
  <w:footnote w:type="continuationSeparator" w:id="0">
    <w:p w:rsidR="001E45AC" w:rsidRDefault="001E45AC" w:rsidP="001E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AC" w:rsidRDefault="0016418C" w:rsidP="0016418C">
    <w:pPr>
      <w:pStyle w:val="Header"/>
      <w:rPr>
        <w:rFonts w:ascii="SassoonPrimaryInfant" w:hAnsi="SassoonPrimaryInfant"/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2BC820B" wp14:editId="14D5967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4155978" cy="742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597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F7E" w:rsidRDefault="001D2F7E" w:rsidP="001E45AC">
    <w:pPr>
      <w:pStyle w:val="Header"/>
      <w:jc w:val="center"/>
      <w:rPr>
        <w:rFonts w:ascii="SassoonPrimaryInfant" w:hAnsi="SassoonPrimaryInfant"/>
        <w:b/>
        <w:sz w:val="28"/>
        <w:u w:val="single"/>
      </w:rPr>
    </w:pPr>
  </w:p>
  <w:p w:rsidR="001E45AC" w:rsidRPr="0054619C" w:rsidRDefault="001E45AC" w:rsidP="004F2DC1">
    <w:pPr>
      <w:pStyle w:val="Header"/>
      <w:rPr>
        <w:rFonts w:ascii="SassoonPrimaryInfant" w:hAnsi="SassoonPrimaryInfant"/>
        <w:b/>
        <w:sz w:val="30"/>
        <w:szCs w:val="30"/>
        <w:u w:val="single"/>
      </w:rPr>
    </w:pPr>
    <w:r w:rsidRPr="0054619C">
      <w:rPr>
        <w:rFonts w:ascii="SassoonPrimaryInfant" w:hAnsi="SassoonPrimaryInfant"/>
        <w:b/>
        <w:sz w:val="30"/>
        <w:szCs w:val="30"/>
        <w:u w:val="single"/>
      </w:rPr>
      <w:t>Sponsored Spell Word Lists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AC"/>
    <w:rsid w:val="0001774B"/>
    <w:rsid w:val="00103658"/>
    <w:rsid w:val="00160FB4"/>
    <w:rsid w:val="0016418C"/>
    <w:rsid w:val="001A01E9"/>
    <w:rsid w:val="001D2F7E"/>
    <w:rsid w:val="001E45AC"/>
    <w:rsid w:val="003E1328"/>
    <w:rsid w:val="00472C03"/>
    <w:rsid w:val="004F2DC1"/>
    <w:rsid w:val="0054619C"/>
    <w:rsid w:val="005F7742"/>
    <w:rsid w:val="007029C5"/>
    <w:rsid w:val="00847DE0"/>
    <w:rsid w:val="0089313A"/>
    <w:rsid w:val="00A34930"/>
    <w:rsid w:val="00D01FA7"/>
    <w:rsid w:val="00D949E0"/>
    <w:rsid w:val="00E867C8"/>
    <w:rsid w:val="00ED3920"/>
    <w:rsid w:val="00F27018"/>
    <w:rsid w:val="00F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FA5575"/>
  <w15:chartTrackingRefBased/>
  <w15:docId w15:val="{52B7773C-BC1B-4B1A-A993-FF800B48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AC"/>
  </w:style>
  <w:style w:type="paragraph" w:styleId="Footer">
    <w:name w:val="footer"/>
    <w:basedOn w:val="Normal"/>
    <w:link w:val="FooterChar"/>
    <w:uiPriority w:val="99"/>
    <w:unhideWhenUsed/>
    <w:rsid w:val="001E4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AC"/>
  </w:style>
  <w:style w:type="table" w:styleId="TableGrid">
    <w:name w:val="Table Grid"/>
    <w:basedOn w:val="TableNormal"/>
    <w:uiPriority w:val="39"/>
    <w:rsid w:val="001E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F5D5FFBA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K. Orr</dc:creator>
  <cp:keywords/>
  <dc:description/>
  <cp:lastModifiedBy>Mr S Worsley</cp:lastModifiedBy>
  <cp:revision>3</cp:revision>
  <cp:lastPrinted>2017-04-24T13:04:00Z</cp:lastPrinted>
  <dcterms:created xsi:type="dcterms:W3CDTF">2018-03-04T12:21:00Z</dcterms:created>
  <dcterms:modified xsi:type="dcterms:W3CDTF">2025-01-16T12:49:00Z</dcterms:modified>
</cp:coreProperties>
</file>